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80" w:rsidRDefault="00FA219B" w:rsidP="00DF5B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27"/>
        </w:tabs>
        <w:spacing w:after="0" w:line="240" w:lineRule="auto"/>
        <w:ind w:left="-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114935</wp:posOffset>
            </wp:positionV>
            <wp:extent cx="1416050" cy="648335"/>
            <wp:effectExtent l="19050" t="0" r="0" b="0"/>
            <wp:wrapThrough wrapText="bothSides">
              <wp:wrapPolygon edited="0">
                <wp:start x="-291" y="0"/>
                <wp:lineTo x="-291" y="20944"/>
                <wp:lineTo x="21503" y="20944"/>
                <wp:lineTo x="21503" y="0"/>
                <wp:lineTo x="-291" y="0"/>
              </wp:wrapPolygon>
            </wp:wrapThrough>
            <wp:docPr id="1" name="Picture 0" descr="Copy of DePa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DePau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153670</wp:posOffset>
            </wp:positionV>
            <wp:extent cx="2025650" cy="581660"/>
            <wp:effectExtent l="19050" t="0" r="0" b="0"/>
            <wp:wrapThrough wrapText="bothSides">
              <wp:wrapPolygon edited="0">
                <wp:start x="-203" y="0"/>
                <wp:lineTo x="-203" y="21223"/>
                <wp:lineTo x="21532" y="21223"/>
                <wp:lineTo x="21532" y="0"/>
                <wp:lineTo x="-203" y="0"/>
              </wp:wrapPolygon>
            </wp:wrapThrough>
            <wp:docPr id="3" name="Picture 2" descr="ncadd affiliate 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dd affiliate logoty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-40640</wp:posOffset>
            </wp:positionV>
            <wp:extent cx="2003425" cy="914400"/>
            <wp:effectExtent l="19050" t="0" r="0" b="0"/>
            <wp:wrapThrough wrapText="bothSides">
              <wp:wrapPolygon edited="0">
                <wp:start x="-205" y="0"/>
                <wp:lineTo x="-205" y="21150"/>
                <wp:lineTo x="21566" y="21150"/>
                <wp:lineTo x="21566" y="0"/>
                <wp:lineTo x="-205" y="0"/>
              </wp:wrapPolygon>
            </wp:wrapThrough>
            <wp:docPr id="2" name="Picture 1" descr="NCADD=RA Educational Opportunities Logo B &amp;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DD=RA Educational Opportunities Logo B &amp; 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380">
        <w:tab/>
      </w:r>
      <w:r w:rsidR="00220357">
        <w:t xml:space="preserve">        </w:t>
      </w:r>
      <w:r w:rsidR="002D7380">
        <w:tab/>
        <w:t xml:space="preserve">                                  </w:t>
      </w:r>
    </w:p>
    <w:p w:rsidR="00626BAB" w:rsidRDefault="002D7380" w:rsidP="00A44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27"/>
        </w:tabs>
        <w:spacing w:after="100" w:afterAutospacing="1" w:line="240" w:lineRule="auto"/>
        <w:ind w:left="-720" w:right="-540"/>
        <w:rPr>
          <w:sz w:val="28"/>
          <w:szCs w:val="28"/>
        </w:rPr>
      </w:pPr>
      <w:r w:rsidRPr="008718FC">
        <w:rPr>
          <w:sz w:val="28"/>
          <w:szCs w:val="28"/>
        </w:rPr>
        <w:t xml:space="preserve">   </w:t>
      </w:r>
    </w:p>
    <w:p w:rsidR="00FA219B" w:rsidRPr="00617C00" w:rsidRDefault="00FA219B" w:rsidP="00A44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27"/>
        </w:tabs>
        <w:spacing w:after="100" w:afterAutospacing="1" w:line="240" w:lineRule="auto"/>
        <w:ind w:left="-720" w:right="-540"/>
        <w:rPr>
          <w:i/>
          <w:sz w:val="24"/>
          <w:szCs w:val="24"/>
        </w:rPr>
      </w:pPr>
    </w:p>
    <w:p w:rsidR="00734311" w:rsidRDefault="007E642D" w:rsidP="00117B75">
      <w:pPr>
        <w:tabs>
          <w:tab w:val="left" w:pos="9200"/>
          <w:tab w:val="left" w:pos="10000"/>
        </w:tabs>
        <w:spacing w:before="100" w:beforeAutospacing="1" w:after="100" w:afterAutospacing="1" w:line="240" w:lineRule="auto"/>
        <w:ind w:left="-634" w:right="-360"/>
        <w:rPr>
          <w:b/>
          <w:color w:val="0070C0"/>
          <w:sz w:val="52"/>
          <w:szCs w:val="52"/>
          <w:u w:val="dotted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100965</wp:posOffset>
                </wp:positionV>
                <wp:extent cx="6790055" cy="370205"/>
                <wp:effectExtent l="1270" t="1270" r="28575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370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tx1">
                              <a:lumMod val="95000"/>
                              <a:lumOff val="5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4C" w:rsidRPr="00FA219B" w:rsidRDefault="003D3A4C" w:rsidP="00FA219B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FA219B">
                              <w:rPr>
                                <w:b/>
                                <w:sz w:val="34"/>
                                <w:szCs w:val="34"/>
                              </w:rPr>
                              <w:t xml:space="preserve">National Council on Alcoholism and Drug Dependence – </w:t>
                            </w:r>
                            <w:r w:rsidRPr="00FA219B">
                              <w:rPr>
                                <w:i/>
                                <w:sz w:val="34"/>
                                <w:szCs w:val="34"/>
                              </w:rPr>
                              <w:t>Rochester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5.05pt;margin-top:7.95pt;width:534.65pt;height: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" fillcolor="#bfbfbf [2412]" stroked="f" strokecolor="#f2f2f2 [3041]" strokeweight="3pt">
                <v:shadow on="t" color="#0d0d0d [3069]" opacity=".5"/>
                <v:textbox>
                  <w:txbxContent>
                    <w:p w:rsidR="003D3A4C" w:rsidRPr="00FA219B" w:rsidRDefault="003D3A4C" w:rsidP="00FA219B">
                      <w:pPr>
                        <w:rPr>
                          <w:sz w:val="34"/>
                          <w:szCs w:val="34"/>
                        </w:rPr>
                      </w:pPr>
                      <w:r w:rsidRPr="00FA219B">
                        <w:rPr>
                          <w:b/>
                          <w:sz w:val="34"/>
                          <w:szCs w:val="34"/>
                        </w:rPr>
                        <w:t xml:space="preserve">National Council on Alcoholism and Drug Dependence – </w:t>
                      </w:r>
                      <w:r w:rsidRPr="00FA219B">
                        <w:rPr>
                          <w:i/>
                          <w:sz w:val="34"/>
                          <w:szCs w:val="34"/>
                        </w:rPr>
                        <w:t>Rochester Area</w:t>
                      </w:r>
                    </w:p>
                  </w:txbxContent>
                </v:textbox>
              </v:shape>
            </w:pict>
          </mc:Fallback>
        </mc:AlternateContent>
      </w:r>
      <w:r w:rsidR="00117B75">
        <w:rPr>
          <w:b/>
          <w:color w:val="0070C0"/>
          <w:sz w:val="52"/>
          <w:szCs w:val="52"/>
          <w:u w:val="dotted"/>
        </w:rPr>
        <w:t xml:space="preserve">  </w:t>
      </w:r>
    </w:p>
    <w:p w:rsidR="00A52FAE" w:rsidRPr="00DD13B4" w:rsidRDefault="00DD13B4" w:rsidP="00A52FAE">
      <w:pPr>
        <w:ind w:left="-270"/>
        <w:rPr>
          <w:b/>
          <w:bCs/>
          <w:sz w:val="52"/>
          <w:szCs w:val="52"/>
          <w:u w:val="single" w:color="A6A6A6" w:themeColor="background1" w:themeShade="A6"/>
        </w:rPr>
      </w:pPr>
      <w:r w:rsidRPr="00DD13B4">
        <w:rPr>
          <w:b/>
          <w:bCs/>
          <w:sz w:val="52"/>
          <w:szCs w:val="52"/>
          <w:u w:val="single" w:color="A6A6A6" w:themeColor="background1" w:themeShade="A6"/>
        </w:rPr>
        <w:t>Overview of DSM 5</w:t>
      </w:r>
      <w:r w:rsidR="008718FC" w:rsidRPr="002D4F50">
        <w:rPr>
          <w:b/>
          <w:sz w:val="52"/>
          <w:szCs w:val="52"/>
          <w:u w:val="single" w:color="A6A6A6" w:themeColor="background1" w:themeShade="A6"/>
        </w:rPr>
        <w:br/>
      </w:r>
      <w:r w:rsidR="008718FC" w:rsidRPr="000615B1">
        <w:rPr>
          <w:b/>
          <w:sz w:val="28"/>
          <w:szCs w:val="28"/>
        </w:rPr>
        <w:t xml:space="preserve">Presenter – </w:t>
      </w:r>
      <w:r w:rsidRPr="00DD13B4">
        <w:rPr>
          <w:sz w:val="28"/>
          <w:szCs w:val="28"/>
        </w:rPr>
        <w:t>Nancy Crowley, CSW, CASAC</w:t>
      </w:r>
    </w:p>
    <w:p w:rsidR="001239BF" w:rsidRPr="00E67E78" w:rsidRDefault="007E642D" w:rsidP="006E6BBD">
      <w:pPr>
        <w:spacing w:before="240" w:after="0" w:line="240" w:lineRule="auto"/>
        <w:ind w:left="1890" w:right="2246"/>
        <w:rPr>
          <w:b/>
          <w:sz w:val="32"/>
          <w:szCs w:val="32"/>
        </w:rPr>
      </w:pPr>
      <w:r>
        <w:rPr>
          <w:b/>
          <w:noProof/>
          <w:color w:val="0070C0"/>
          <w:sz w:val="52"/>
          <w:szCs w:val="52"/>
          <w:u w:val="dotted"/>
        </w:rPr>
        <mc:AlternateContent>
          <mc:Choice Requires="wps">
            <w:drawing>
              <wp:anchor distT="91440" distB="91440" distL="0" distR="274320" simplePos="0" relativeHeight="251669504" behindDoc="1" locked="0" layoutInCell="0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2849880</wp:posOffset>
                </wp:positionV>
                <wp:extent cx="1033780" cy="2727960"/>
                <wp:effectExtent l="0" t="0" r="71120" b="72390"/>
                <wp:wrapThrough wrapText="right">
                  <wp:wrapPolygon edited="0">
                    <wp:start x="0" y="0"/>
                    <wp:lineTo x="0" y="21570"/>
                    <wp:lineTo x="796" y="22022"/>
                    <wp:lineTo x="22688" y="22022"/>
                    <wp:lineTo x="22688" y="603"/>
                    <wp:lineTo x="21892" y="0"/>
                    <wp:lineTo x="0" y="0"/>
                  </wp:wrapPolygon>
                </wp:wrapThrough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3780" cy="2727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chemeClr val="bg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4C" w:rsidRPr="00A76350" w:rsidRDefault="003D3A4C" w:rsidP="007857D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35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2B38C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A7635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Clock Hours</w:t>
                            </w:r>
                          </w:p>
                          <w:p w:rsidR="003D3A4C" w:rsidRPr="00A76350" w:rsidRDefault="003D3A4C" w:rsidP="007857DB">
                            <w:pPr>
                              <w:spacing w:before="240"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35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CASAC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Renewal Only</w:t>
                            </w:r>
                          </w:p>
                          <w:p w:rsidR="003D3A4C" w:rsidRPr="00A76350" w:rsidRDefault="003D3A4C" w:rsidP="007857DB">
                            <w:pPr>
                              <w:spacing w:before="240"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CPP Section 4 </w:t>
                            </w:r>
                          </w:p>
                          <w:p w:rsidR="003D3A4C" w:rsidRPr="00A76350" w:rsidRDefault="003D3A4C" w:rsidP="007857DB">
                            <w:pPr>
                              <w:spacing w:before="24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CPS Renewal Only</w:t>
                            </w:r>
                          </w:p>
                          <w:p w:rsidR="003D3A4C" w:rsidRPr="00A76350" w:rsidRDefault="003D3A4C" w:rsidP="00AB6426">
                            <w:pPr>
                              <w:spacing w:before="240"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8.4pt;margin-top:224.4pt;width:81.4pt;height:214.8pt;flip:x;z-index:-251646976;visibility:visible;mso-wrap-style:square;mso-width-percent:0;mso-height-percent:0;mso-wrap-distance-left:0;mso-wrap-distance-top:7.2pt;mso-wrap-distance-right:21.6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" o:allowincell="f" fillcolor="#5a5a5a [2109]" stroked="f" strokecolor="black [3213]" strokeweight="1.5pt">
                <v:shadow on="t" color="#7f7f7f [1612]" opacity=".5" offset="6pt,6pt"/>
                <v:textbox inset="21.6pt,21.6pt,21.6pt,21.6pt">
                  <w:txbxContent>
                    <w:p w:rsidR="003D3A4C" w:rsidRPr="00A76350" w:rsidRDefault="003D3A4C" w:rsidP="007857D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35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2B38C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6 </w:t>
                      </w:r>
                      <w:r w:rsidRPr="00A7635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Clock Hours</w:t>
                      </w:r>
                    </w:p>
                    <w:p w:rsidR="003D3A4C" w:rsidRPr="00A76350" w:rsidRDefault="003D3A4C" w:rsidP="007857DB">
                      <w:pPr>
                        <w:spacing w:before="240"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35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CASAC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Renewal Only</w:t>
                      </w:r>
                    </w:p>
                    <w:p w:rsidR="003D3A4C" w:rsidRPr="00A76350" w:rsidRDefault="003D3A4C" w:rsidP="007857DB">
                      <w:pPr>
                        <w:spacing w:before="240"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CPP Section 4 </w:t>
                      </w:r>
                    </w:p>
                    <w:p w:rsidR="003D3A4C" w:rsidRPr="00A76350" w:rsidRDefault="003D3A4C" w:rsidP="007857DB">
                      <w:pPr>
                        <w:spacing w:before="24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CPS Renewal Only</w:t>
                      </w:r>
                    </w:p>
                    <w:p w:rsidR="003D3A4C" w:rsidRPr="00A76350" w:rsidRDefault="003D3A4C" w:rsidP="00AB6426">
                      <w:pPr>
                        <w:spacing w:before="240"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side="right" anchorx="page" anchory="page"/>
              </v:rect>
            </w:pict>
          </mc:Fallback>
        </mc:AlternateContent>
      </w:r>
      <w:r w:rsidR="001239BF" w:rsidRPr="00487E39">
        <w:rPr>
          <w:b/>
          <w:sz w:val="32"/>
          <w:szCs w:val="32"/>
        </w:rPr>
        <w:t>Date:</w:t>
      </w:r>
      <w:r w:rsidR="001239BF" w:rsidRPr="00E67E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</w:t>
      </w:r>
      <w:r w:rsidR="002D70DB">
        <w:rPr>
          <w:b/>
          <w:sz w:val="32"/>
          <w:szCs w:val="32"/>
        </w:rPr>
        <w:t>Fri</w:t>
      </w:r>
      <w:r w:rsidR="00674700">
        <w:rPr>
          <w:b/>
          <w:sz w:val="32"/>
          <w:szCs w:val="32"/>
        </w:rPr>
        <w:t xml:space="preserve">day, </w:t>
      </w:r>
      <w:r w:rsidR="0097721E">
        <w:rPr>
          <w:b/>
          <w:sz w:val="32"/>
          <w:szCs w:val="32"/>
        </w:rPr>
        <w:t>February 9, 2018</w:t>
      </w:r>
    </w:p>
    <w:p w:rsidR="001239BF" w:rsidRPr="00487E39" w:rsidRDefault="001239BF" w:rsidP="003458BC">
      <w:pPr>
        <w:spacing w:before="120" w:after="0" w:line="240" w:lineRule="auto"/>
        <w:ind w:left="1627"/>
        <w:rPr>
          <w:b/>
          <w:sz w:val="32"/>
          <w:szCs w:val="32"/>
        </w:rPr>
      </w:pPr>
      <w:r w:rsidRPr="00487E39">
        <w:rPr>
          <w:b/>
          <w:sz w:val="32"/>
          <w:szCs w:val="32"/>
        </w:rPr>
        <w:t>Time</w:t>
      </w:r>
      <w:r w:rsidR="003458BC">
        <w:rPr>
          <w:b/>
          <w:sz w:val="32"/>
          <w:szCs w:val="32"/>
        </w:rPr>
        <w:t xml:space="preserve">:  </w:t>
      </w:r>
      <w:r w:rsidR="003458BC">
        <w:rPr>
          <w:b/>
          <w:sz w:val="32"/>
          <w:szCs w:val="32"/>
        </w:rPr>
        <w:tab/>
      </w:r>
      <w:r w:rsidR="00DD13B4">
        <w:rPr>
          <w:b/>
          <w:sz w:val="32"/>
          <w:szCs w:val="32"/>
        </w:rPr>
        <w:t>9:00 a.m. – 4:00 p.m.</w:t>
      </w:r>
      <w:r w:rsidR="00A52FAE">
        <w:rPr>
          <w:b/>
          <w:sz w:val="32"/>
          <w:szCs w:val="32"/>
        </w:rPr>
        <w:t xml:space="preserve">    </w:t>
      </w:r>
      <w:r w:rsidRPr="00E67E78">
        <w:rPr>
          <w:i/>
          <w:sz w:val="24"/>
          <w:szCs w:val="24"/>
        </w:rPr>
        <w:t>(Registration will begin at 8:30 a.m.)</w:t>
      </w:r>
    </w:p>
    <w:p w:rsidR="001239BF" w:rsidRPr="00E67E78" w:rsidRDefault="001239BF" w:rsidP="00487E39">
      <w:pPr>
        <w:spacing w:before="120" w:after="0" w:line="240" w:lineRule="auto"/>
        <w:ind w:left="1627" w:right="2246"/>
        <w:rPr>
          <w:b/>
          <w:sz w:val="32"/>
          <w:szCs w:val="32"/>
        </w:rPr>
      </w:pPr>
      <w:r w:rsidRPr="00487E39">
        <w:rPr>
          <w:b/>
          <w:sz w:val="32"/>
          <w:szCs w:val="32"/>
        </w:rPr>
        <w:t>Cost:</w:t>
      </w:r>
      <w:r w:rsidRPr="00E67E78">
        <w:rPr>
          <w:b/>
          <w:sz w:val="32"/>
          <w:szCs w:val="32"/>
        </w:rPr>
        <w:t xml:space="preserve"> </w:t>
      </w:r>
      <w:r w:rsidR="003458BC">
        <w:rPr>
          <w:b/>
          <w:sz w:val="32"/>
          <w:szCs w:val="32"/>
        </w:rPr>
        <w:t xml:space="preserve"> </w:t>
      </w:r>
      <w:r w:rsidR="003458BC">
        <w:rPr>
          <w:b/>
          <w:sz w:val="32"/>
          <w:szCs w:val="32"/>
        </w:rPr>
        <w:tab/>
      </w:r>
      <w:r w:rsidR="006D334E">
        <w:rPr>
          <w:b/>
          <w:sz w:val="32"/>
          <w:szCs w:val="32"/>
        </w:rPr>
        <w:t>$65</w:t>
      </w:r>
    </w:p>
    <w:p w:rsidR="00DD13B4" w:rsidRDefault="00DD13B4" w:rsidP="00DD7CCE">
      <w:pPr>
        <w:spacing w:line="240" w:lineRule="auto"/>
        <w:rPr>
          <w:b/>
        </w:rPr>
      </w:pPr>
    </w:p>
    <w:p w:rsidR="003458BC" w:rsidRDefault="00504D05" w:rsidP="00DD7CCE">
      <w:pPr>
        <w:spacing w:line="240" w:lineRule="auto"/>
        <w:rPr>
          <w:sz w:val="24"/>
          <w:szCs w:val="24"/>
        </w:rPr>
      </w:pPr>
      <w:r w:rsidRPr="000615B1">
        <w:rPr>
          <w:b/>
        </w:rPr>
        <w:t>Content:</w:t>
      </w:r>
      <w:r w:rsidRPr="000615B1">
        <w:t xml:space="preserve">  </w:t>
      </w:r>
      <w:r w:rsidR="00DD13B4" w:rsidRPr="00DD13B4">
        <w:rPr>
          <w:sz w:val="24"/>
          <w:szCs w:val="24"/>
        </w:rPr>
        <w:t>Participants will become familiar with the DSM 5 to include an understanding of Multiaxial Assessment. Participants will learn techniques for using the DSM 5 in their clinical work in a chemical dependency treatment program. Additionally we will explore the similarities and differences between the new DSM 5 and the prior DSM IV TR.</w:t>
      </w:r>
    </w:p>
    <w:p w:rsidR="00A52FAE" w:rsidRPr="00DD7CCE" w:rsidRDefault="00504D05" w:rsidP="00DD7CCE">
      <w:pPr>
        <w:spacing w:line="240" w:lineRule="auto"/>
        <w:rPr>
          <w:sz w:val="24"/>
          <w:szCs w:val="24"/>
        </w:rPr>
      </w:pPr>
      <w:r w:rsidRPr="000615B1">
        <w:rPr>
          <w:b/>
          <w:sz w:val="32"/>
          <w:szCs w:val="32"/>
          <w:u w:val="single"/>
        </w:rPr>
        <w:t>Registration Deadline</w:t>
      </w:r>
      <w:r w:rsidRPr="000615B1">
        <w:rPr>
          <w:b/>
          <w:sz w:val="32"/>
          <w:szCs w:val="32"/>
        </w:rPr>
        <w:t xml:space="preserve">: </w:t>
      </w:r>
      <w:r w:rsidR="002D4F50">
        <w:rPr>
          <w:b/>
          <w:sz w:val="32"/>
          <w:szCs w:val="32"/>
        </w:rPr>
        <w:t xml:space="preserve"> </w:t>
      </w:r>
      <w:r w:rsidR="002D70DB">
        <w:rPr>
          <w:b/>
          <w:sz w:val="32"/>
          <w:szCs w:val="32"/>
        </w:rPr>
        <w:t>Fri</w:t>
      </w:r>
      <w:r w:rsidR="00DD13B4">
        <w:rPr>
          <w:b/>
          <w:sz w:val="32"/>
          <w:szCs w:val="32"/>
        </w:rPr>
        <w:t xml:space="preserve">day, </w:t>
      </w:r>
      <w:r w:rsidR="0097721E">
        <w:rPr>
          <w:b/>
          <w:sz w:val="32"/>
          <w:szCs w:val="32"/>
        </w:rPr>
        <w:t>February 2, 2018</w:t>
      </w:r>
    </w:p>
    <w:p w:rsidR="00504D05" w:rsidRPr="00A52FAE" w:rsidRDefault="00504D05" w:rsidP="00A52FAE">
      <w:pPr>
        <w:spacing w:before="120" w:after="0" w:line="240" w:lineRule="auto"/>
        <w:ind w:left="3330"/>
        <w:rPr>
          <w:b/>
          <w:sz w:val="32"/>
          <w:szCs w:val="32"/>
        </w:rPr>
      </w:pPr>
      <w:r w:rsidRPr="000615B1">
        <w:rPr>
          <w:b/>
          <w:sz w:val="28"/>
          <w:szCs w:val="28"/>
        </w:rPr>
        <w:t>Training Location</w:t>
      </w:r>
      <w:r w:rsidR="00C57284" w:rsidRPr="000615B1">
        <w:rPr>
          <w:b/>
          <w:sz w:val="28"/>
          <w:szCs w:val="28"/>
        </w:rPr>
        <w:t xml:space="preserve"> </w:t>
      </w:r>
      <w:r w:rsidR="00DF4004" w:rsidRPr="000615B1">
        <w:rPr>
          <w:b/>
          <w:sz w:val="28"/>
          <w:szCs w:val="28"/>
        </w:rPr>
        <w:t xml:space="preserve">- </w:t>
      </w:r>
      <w:r w:rsidRPr="000615B1">
        <w:rPr>
          <w:b/>
          <w:sz w:val="28"/>
          <w:szCs w:val="28"/>
        </w:rPr>
        <w:t>DePaul’s NCADD-RA</w:t>
      </w:r>
    </w:p>
    <w:p w:rsidR="00504D05" w:rsidRPr="000615B1" w:rsidRDefault="00312FD4" w:rsidP="00A52FAE">
      <w:pPr>
        <w:spacing w:after="0" w:line="240" w:lineRule="auto"/>
        <w:ind w:left="3330"/>
        <w:rPr>
          <w:b/>
          <w:sz w:val="28"/>
          <w:szCs w:val="28"/>
        </w:rPr>
      </w:pPr>
      <w:r w:rsidRPr="000615B1">
        <w:rPr>
          <w:b/>
          <w:sz w:val="28"/>
          <w:szCs w:val="28"/>
        </w:rPr>
        <w:t>19</w:t>
      </w:r>
      <w:r w:rsidR="00504D05" w:rsidRPr="000615B1">
        <w:rPr>
          <w:b/>
          <w:sz w:val="28"/>
          <w:szCs w:val="28"/>
        </w:rPr>
        <w:t xml:space="preserve">31 Buffalo </w:t>
      </w:r>
      <w:r w:rsidR="00C2756D" w:rsidRPr="000615B1">
        <w:rPr>
          <w:b/>
          <w:sz w:val="28"/>
          <w:szCs w:val="28"/>
        </w:rPr>
        <w:t>Road</w:t>
      </w:r>
      <w:r w:rsidR="00C57284" w:rsidRPr="000615B1">
        <w:rPr>
          <w:b/>
          <w:sz w:val="28"/>
          <w:szCs w:val="28"/>
        </w:rPr>
        <w:t xml:space="preserve">, </w:t>
      </w:r>
      <w:r w:rsidR="00504D05" w:rsidRPr="000615B1">
        <w:rPr>
          <w:b/>
          <w:sz w:val="28"/>
          <w:szCs w:val="28"/>
        </w:rPr>
        <w:t>Rochester, NY  14624</w:t>
      </w:r>
    </w:p>
    <w:p w:rsidR="00504D05" w:rsidRPr="003F24A8" w:rsidRDefault="00504D05" w:rsidP="000615B1">
      <w:pPr>
        <w:tabs>
          <w:tab w:val="left" w:pos="10512"/>
        </w:tabs>
        <w:spacing w:before="240" w:line="240" w:lineRule="auto"/>
        <w:rPr>
          <w:i/>
          <w:iCs/>
        </w:rPr>
      </w:pPr>
      <w:r w:rsidRPr="00FD015A">
        <w:rPr>
          <w:i/>
          <w:iCs/>
          <w:color w:val="000000" w:themeColor="text1"/>
        </w:rPr>
        <w:t>Continenta</w:t>
      </w:r>
      <w:r w:rsidR="006E6BBD">
        <w:rPr>
          <w:i/>
          <w:iCs/>
          <w:color w:val="000000" w:themeColor="text1"/>
        </w:rPr>
        <w:t>l breakfast is provided.</w:t>
      </w:r>
      <w:r w:rsidRPr="009C6A3B">
        <w:rPr>
          <w:i/>
          <w:iCs/>
        </w:rPr>
        <w:t xml:space="preserve"> </w:t>
      </w:r>
      <w:r w:rsidR="00DD13B4">
        <w:rPr>
          <w:i/>
          <w:iCs/>
        </w:rPr>
        <w:t xml:space="preserve">Please make your own lunch arrangements. </w:t>
      </w:r>
      <w:r w:rsidR="003F24A8">
        <w:rPr>
          <w:i/>
          <w:iCs/>
        </w:rPr>
        <w:br/>
      </w:r>
      <w:r>
        <w:rPr>
          <w:i/>
          <w:iCs/>
        </w:rPr>
        <w:t>-------------------------------------------------------------------------------------------------</w:t>
      </w:r>
      <w:r w:rsidR="003458BC">
        <w:rPr>
          <w:i/>
          <w:iCs/>
        </w:rPr>
        <w:t>------------------------------</w:t>
      </w:r>
      <w:r w:rsidR="00A51970">
        <w:rPr>
          <w:i/>
          <w:iCs/>
        </w:rPr>
        <w:t>---------------------------</w:t>
      </w:r>
      <w:r w:rsidR="00D677DC">
        <w:rPr>
          <w:i/>
          <w:iCs/>
        </w:rPr>
        <w:br/>
      </w:r>
      <w:r w:rsidRPr="00634973">
        <w:rPr>
          <w:b/>
          <w:bCs/>
        </w:rPr>
        <w:t>Training Date</w:t>
      </w:r>
      <w:r w:rsidR="00FD015A">
        <w:rPr>
          <w:b/>
          <w:bCs/>
        </w:rPr>
        <w:t>/</w:t>
      </w:r>
      <w:r w:rsidRPr="00634973">
        <w:rPr>
          <w:b/>
          <w:bCs/>
        </w:rPr>
        <w:t>Title</w:t>
      </w:r>
      <w:r w:rsidRPr="00634973">
        <w:t xml:space="preserve">: </w:t>
      </w:r>
      <w:r w:rsidR="00FC5296">
        <w:t xml:space="preserve"> </w:t>
      </w:r>
      <w:r w:rsidR="0097721E" w:rsidRPr="0097721E">
        <w:t>Friday, February 9, 2018</w:t>
      </w:r>
      <w:r w:rsidR="00DD13B4">
        <w:rPr>
          <w:b/>
          <w:bCs/>
          <w:sz w:val="24"/>
          <w:szCs w:val="24"/>
        </w:rPr>
        <w:t>–</w:t>
      </w:r>
      <w:r w:rsidR="003458BC" w:rsidRPr="000615B1">
        <w:rPr>
          <w:b/>
          <w:bCs/>
          <w:sz w:val="24"/>
          <w:szCs w:val="24"/>
        </w:rPr>
        <w:t xml:space="preserve"> </w:t>
      </w:r>
      <w:r w:rsidR="00DD13B4">
        <w:rPr>
          <w:b/>
          <w:i/>
          <w:iCs/>
          <w:sz w:val="26"/>
          <w:szCs w:val="26"/>
          <w:u w:val="single"/>
        </w:rPr>
        <w:t>Overview of DSM 5</w:t>
      </w:r>
      <w:r w:rsidR="003F24A8">
        <w:rPr>
          <w:i/>
          <w:iCs/>
        </w:rPr>
        <w:br/>
      </w:r>
      <w:r w:rsidRPr="00634973">
        <w:rPr>
          <w:b/>
          <w:bCs/>
        </w:rPr>
        <w:t xml:space="preserve">Deadline: </w:t>
      </w:r>
      <w:r w:rsidR="0097721E" w:rsidRPr="0097721E">
        <w:rPr>
          <w:b/>
        </w:rPr>
        <w:t>Friday, February 2, 2018</w:t>
      </w:r>
    </w:p>
    <w:p w:rsidR="00504D05" w:rsidRPr="00021123" w:rsidRDefault="00504D05" w:rsidP="00B5413B">
      <w:pPr>
        <w:tabs>
          <w:tab w:val="left" w:pos="10512"/>
        </w:tabs>
        <w:spacing w:after="0" w:line="240" w:lineRule="auto"/>
      </w:pPr>
      <w:r w:rsidRPr="00021123">
        <w:t>Name: _____________________________________________</w:t>
      </w:r>
      <w:r w:rsidR="00816151" w:rsidRPr="00021123">
        <w:t xml:space="preserve">        </w:t>
      </w:r>
      <w:r w:rsidRPr="00021123">
        <w:t>Job Title:</w:t>
      </w:r>
      <w:r w:rsidR="005D2CB8" w:rsidRPr="00021123">
        <w:t xml:space="preserve"> </w:t>
      </w:r>
      <w:r w:rsidRPr="00021123">
        <w:t>___________________________</w:t>
      </w:r>
      <w:r w:rsidR="00816151" w:rsidRPr="00021123">
        <w:t>__</w:t>
      </w:r>
      <w:r w:rsidR="00A76350">
        <w:t>___</w:t>
      </w:r>
    </w:p>
    <w:p w:rsidR="00504D05" w:rsidRPr="00021123" w:rsidRDefault="00504D05" w:rsidP="00B5413B">
      <w:pPr>
        <w:tabs>
          <w:tab w:val="left" w:pos="10512"/>
        </w:tabs>
        <w:spacing w:after="0" w:line="240" w:lineRule="auto"/>
      </w:pPr>
    </w:p>
    <w:p w:rsidR="00504D05" w:rsidRPr="00021123" w:rsidRDefault="00504D05" w:rsidP="00B5413B">
      <w:pPr>
        <w:tabs>
          <w:tab w:val="left" w:pos="10512"/>
        </w:tabs>
        <w:spacing w:after="0" w:line="240" w:lineRule="auto"/>
      </w:pPr>
      <w:r w:rsidRPr="00021123">
        <w:t>Employer:  ___________________________________________</w:t>
      </w:r>
      <w:r w:rsidR="00816151" w:rsidRPr="00021123">
        <w:t xml:space="preserve">     </w:t>
      </w:r>
      <w:r w:rsidRPr="00021123">
        <w:t>Telephone: ________________________</w:t>
      </w:r>
      <w:r w:rsidR="005D2CB8" w:rsidRPr="00021123">
        <w:t>___</w:t>
      </w:r>
      <w:r w:rsidR="00A76350">
        <w:t>___</w:t>
      </w:r>
    </w:p>
    <w:p w:rsidR="00504D05" w:rsidRPr="00021123" w:rsidRDefault="00504D05" w:rsidP="00B5413B">
      <w:pPr>
        <w:tabs>
          <w:tab w:val="left" w:pos="10512"/>
        </w:tabs>
        <w:spacing w:after="0" w:line="240" w:lineRule="auto"/>
      </w:pPr>
    </w:p>
    <w:p w:rsidR="00504D05" w:rsidRPr="00021123" w:rsidRDefault="00504D05" w:rsidP="00B5413B">
      <w:pPr>
        <w:tabs>
          <w:tab w:val="left" w:pos="10512"/>
        </w:tabs>
        <w:spacing w:after="0" w:line="240" w:lineRule="auto"/>
      </w:pPr>
      <w:r w:rsidRPr="00021123">
        <w:t>Address:  ______________________________________________________________________________</w:t>
      </w:r>
      <w:r w:rsidR="005D2CB8" w:rsidRPr="00021123">
        <w:t>___</w:t>
      </w:r>
      <w:r w:rsidR="00816151" w:rsidRPr="00021123">
        <w:t>__</w:t>
      </w:r>
      <w:r w:rsidR="00A76350">
        <w:t>___</w:t>
      </w:r>
    </w:p>
    <w:p w:rsidR="00504D05" w:rsidRPr="00021123" w:rsidRDefault="00504D05" w:rsidP="00B5413B">
      <w:pPr>
        <w:tabs>
          <w:tab w:val="left" w:pos="10512"/>
        </w:tabs>
        <w:spacing w:after="0" w:line="240" w:lineRule="auto"/>
        <w:rPr>
          <w:bCs/>
        </w:rPr>
      </w:pPr>
    </w:p>
    <w:p w:rsidR="00504D05" w:rsidRPr="00021123" w:rsidRDefault="00504D05" w:rsidP="00B5413B">
      <w:pPr>
        <w:tabs>
          <w:tab w:val="left" w:pos="10512"/>
        </w:tabs>
        <w:spacing w:after="0" w:line="240" w:lineRule="auto"/>
      </w:pPr>
      <w:r w:rsidRPr="00021123">
        <w:t>Fax/email: _____________________________________________________________________________</w:t>
      </w:r>
      <w:r w:rsidR="005D2CB8" w:rsidRPr="00021123">
        <w:t>___</w:t>
      </w:r>
      <w:r w:rsidR="00816151" w:rsidRPr="00021123">
        <w:t>__</w:t>
      </w:r>
      <w:r w:rsidR="00A76350">
        <w:t>___</w:t>
      </w:r>
    </w:p>
    <w:p w:rsidR="00504D05" w:rsidRPr="007F6C46" w:rsidRDefault="00504D05" w:rsidP="00117B75">
      <w:pPr>
        <w:tabs>
          <w:tab w:val="left" w:pos="10512"/>
        </w:tabs>
        <w:spacing w:after="0" w:line="240" w:lineRule="auto"/>
        <w:jc w:val="right"/>
      </w:pPr>
    </w:p>
    <w:p w:rsidR="00504D05" w:rsidRPr="000615B1" w:rsidRDefault="007E642D" w:rsidP="005D2CB8">
      <w:pPr>
        <w:tabs>
          <w:tab w:val="left" w:pos="10512"/>
        </w:tabs>
        <w:spacing w:after="80" w:line="240" w:lineRule="auto"/>
        <w:rPr>
          <w:b/>
          <w:bCs/>
          <w:i/>
        </w:rPr>
      </w:pP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53975</wp:posOffset>
                </wp:positionV>
                <wp:extent cx="1805940" cy="1447165"/>
                <wp:effectExtent l="3810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447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4C" w:rsidRPr="000D594A" w:rsidRDefault="003D3A4C" w:rsidP="00A76350">
                            <w:pPr>
                              <w:spacing w:before="60" w:after="0"/>
                              <w:outlineLvl w:val="0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027B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0D594A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DePaul NCADD-RA</w:t>
                            </w:r>
                          </w:p>
                          <w:p w:rsidR="003D3A4C" w:rsidRPr="000D594A" w:rsidRDefault="003D3A4C" w:rsidP="00A76350">
                            <w:pPr>
                              <w:spacing w:after="0"/>
                              <w:ind w:firstLine="180"/>
                              <w:outlineLvl w:val="0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594A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1931 Buffalo Rd</w:t>
                            </w:r>
                          </w:p>
                          <w:p w:rsidR="003D3A4C" w:rsidRPr="000D594A" w:rsidRDefault="003D3A4C" w:rsidP="00A76350">
                            <w:pPr>
                              <w:spacing w:after="0"/>
                              <w:ind w:left="180"/>
                              <w:outlineLvl w:val="0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594A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</w:rPr>
                              <w:t>Rochester, NY 14624</w:t>
                            </w:r>
                          </w:p>
                          <w:p w:rsidR="003D3A4C" w:rsidRPr="000D594A" w:rsidRDefault="000A223E" w:rsidP="00A76350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594A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 xml:space="preserve">    (585) 719-3481</w:t>
                            </w:r>
                          </w:p>
                          <w:p w:rsidR="003D3A4C" w:rsidRPr="000D594A" w:rsidRDefault="003D3A4C" w:rsidP="00A76350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180"/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D594A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>(585) 423-1908</w:t>
                            </w:r>
                            <w:r w:rsidRPr="000D594A"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</w:rPr>
                              <w:t xml:space="preserve"> fax</w:t>
                            </w:r>
                          </w:p>
                          <w:p w:rsidR="003D3A4C" w:rsidRPr="000D594A" w:rsidRDefault="0097721E" w:rsidP="00A76350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180"/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3D3A4C" w:rsidRPr="000D594A">
                                <w:rPr>
                                  <w:rFonts w:eastAsia="Times New Roman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ncadd@depaul.org</w:t>
                              </w:r>
                            </w:hyperlink>
                            <w:r w:rsidR="003D3A4C" w:rsidRPr="000D594A"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3A4C" w:rsidRPr="000D594A">
                              <w:rPr>
                                <w:rFonts w:eastAsia="Times New Roman" w:cs="Arial"/>
                                <w:i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3D3A4C" w:rsidRPr="000D594A" w:rsidRDefault="003D3A4C" w:rsidP="00A76350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180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594A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 xml:space="preserve">www.ncadd-ra.org </w:t>
                            </w:r>
                          </w:p>
                          <w:p w:rsidR="003D3A4C" w:rsidRPr="000027B7" w:rsidRDefault="003D3A4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77.4pt;margin-top:4.25pt;width:142.2pt;height:1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" fillcolor="#a5a5a5 [2092]" stroked="f">
                <v:textbox>
                  <w:txbxContent>
                    <w:p w:rsidR="003D3A4C" w:rsidRPr="000D594A" w:rsidRDefault="003D3A4C" w:rsidP="00A76350">
                      <w:pPr>
                        <w:spacing w:before="60" w:after="0"/>
                        <w:outlineLvl w:val="0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0027B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Pr="000D594A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DePaul NCADD-RA</w:t>
                      </w:r>
                    </w:p>
                    <w:p w:rsidR="003D3A4C" w:rsidRPr="000D594A" w:rsidRDefault="003D3A4C" w:rsidP="00A76350">
                      <w:pPr>
                        <w:spacing w:after="0"/>
                        <w:ind w:firstLine="180"/>
                        <w:outlineLvl w:val="0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0D594A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1931 Buffalo Rd</w:t>
                      </w:r>
                    </w:p>
                    <w:p w:rsidR="003D3A4C" w:rsidRPr="000D594A" w:rsidRDefault="003D3A4C" w:rsidP="00A76350">
                      <w:pPr>
                        <w:spacing w:after="0"/>
                        <w:ind w:left="180"/>
                        <w:outlineLvl w:val="0"/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</w:pPr>
                      <w:r w:rsidRPr="000D594A">
                        <w:rPr>
                          <w:rFonts w:eastAsia="Times New Roman" w:cs="Times New Roman"/>
                          <w:b/>
                          <w:sz w:val="20"/>
                          <w:szCs w:val="20"/>
                        </w:rPr>
                        <w:t>Rochester, NY 14624</w:t>
                      </w:r>
                    </w:p>
                    <w:p w:rsidR="003D3A4C" w:rsidRPr="000D594A" w:rsidRDefault="000A223E" w:rsidP="00A76350">
                      <w:pPr>
                        <w:tabs>
                          <w:tab w:val="left" w:pos="2880"/>
                        </w:tabs>
                        <w:spacing w:after="0"/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</w:pPr>
                      <w:r w:rsidRPr="000D594A"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  <w:t xml:space="preserve">    (585) 719-3481</w:t>
                      </w:r>
                    </w:p>
                    <w:p w:rsidR="003D3A4C" w:rsidRPr="000D594A" w:rsidRDefault="003D3A4C" w:rsidP="00A76350">
                      <w:pPr>
                        <w:tabs>
                          <w:tab w:val="left" w:pos="2880"/>
                        </w:tabs>
                        <w:spacing w:after="0"/>
                        <w:ind w:left="180"/>
                        <w:rPr>
                          <w:rFonts w:eastAsia="Times New Roman" w:cs="Arial"/>
                          <w:i/>
                          <w:sz w:val="20"/>
                          <w:szCs w:val="20"/>
                        </w:rPr>
                      </w:pPr>
                      <w:r w:rsidRPr="000D594A"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  <w:t>(585) 423-1908</w:t>
                      </w:r>
                      <w:r w:rsidRPr="000D594A">
                        <w:rPr>
                          <w:rFonts w:eastAsia="Times New Roman" w:cs="Arial"/>
                          <w:i/>
                          <w:sz w:val="20"/>
                          <w:szCs w:val="20"/>
                        </w:rPr>
                        <w:t xml:space="preserve"> fax</w:t>
                      </w:r>
                    </w:p>
                    <w:p w:rsidR="003D3A4C" w:rsidRPr="000D594A" w:rsidRDefault="000D594A" w:rsidP="00A76350">
                      <w:pPr>
                        <w:tabs>
                          <w:tab w:val="left" w:pos="2880"/>
                        </w:tabs>
                        <w:spacing w:after="0"/>
                        <w:ind w:left="180"/>
                        <w:rPr>
                          <w:rFonts w:eastAsia="Times New Roman" w:cs="Arial"/>
                          <w:i/>
                          <w:sz w:val="20"/>
                          <w:szCs w:val="20"/>
                        </w:rPr>
                      </w:pPr>
                      <w:hyperlink r:id="rId11" w:history="1">
                        <w:r w:rsidR="003D3A4C" w:rsidRPr="000D594A">
                          <w:rPr>
                            <w:rFonts w:eastAsia="Times New Roman" w:cs="Arial"/>
                            <w:b/>
                            <w:sz w:val="20"/>
                            <w:szCs w:val="20"/>
                            <w:u w:val="single"/>
                          </w:rPr>
                          <w:t>ncadd@depaul.org</w:t>
                        </w:r>
                      </w:hyperlink>
                      <w:r w:rsidR="003D3A4C" w:rsidRPr="000D594A">
                        <w:rPr>
                          <w:rFonts w:eastAsia="Times New Roman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3D3A4C" w:rsidRPr="000D594A">
                        <w:rPr>
                          <w:rFonts w:eastAsia="Times New Roman" w:cs="Arial"/>
                          <w:i/>
                          <w:sz w:val="18"/>
                          <w:szCs w:val="18"/>
                        </w:rPr>
                        <w:t>e-mail</w:t>
                      </w:r>
                    </w:p>
                    <w:p w:rsidR="003D3A4C" w:rsidRPr="000D594A" w:rsidRDefault="003D3A4C" w:rsidP="00A76350">
                      <w:pPr>
                        <w:tabs>
                          <w:tab w:val="left" w:pos="2880"/>
                        </w:tabs>
                        <w:spacing w:after="0"/>
                        <w:ind w:left="180"/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</w:pPr>
                      <w:r w:rsidRPr="000D594A">
                        <w:rPr>
                          <w:rFonts w:eastAsia="Times New Roman" w:cs="Arial"/>
                          <w:b/>
                          <w:sz w:val="20"/>
                          <w:szCs w:val="20"/>
                        </w:rPr>
                        <w:t xml:space="preserve">www.ncadd-ra.org </w:t>
                      </w:r>
                    </w:p>
                    <w:p w:rsidR="003D3A4C" w:rsidRPr="000027B7" w:rsidRDefault="003D3A4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D05" w:rsidRPr="000615B1">
        <w:rPr>
          <w:b/>
          <w:bCs/>
          <w:i/>
        </w:rPr>
        <w:t>Return form with a $</w:t>
      </w:r>
      <w:r w:rsidR="006D334E">
        <w:rPr>
          <w:b/>
          <w:bCs/>
          <w:i/>
        </w:rPr>
        <w:t>65</w:t>
      </w:r>
      <w:r w:rsidR="00504D05" w:rsidRPr="000615B1">
        <w:rPr>
          <w:b/>
          <w:bCs/>
          <w:i/>
        </w:rPr>
        <w:t xml:space="preserve"> NON-REFUNDABLE registration fee to:</w:t>
      </w:r>
    </w:p>
    <w:p w:rsidR="00504D05" w:rsidRPr="000615B1" w:rsidRDefault="00504D05" w:rsidP="00193D15">
      <w:pPr>
        <w:tabs>
          <w:tab w:val="left" w:pos="10512"/>
        </w:tabs>
        <w:spacing w:before="40" w:after="0" w:line="240" w:lineRule="auto"/>
        <w:rPr>
          <w:b/>
          <w:bCs/>
        </w:rPr>
      </w:pPr>
      <w:r w:rsidRPr="000615B1">
        <w:rPr>
          <w:b/>
          <w:bCs/>
        </w:rPr>
        <w:t>NCADD-RA, Attention: Elaine Alvarado 1931 Buffalo Rd., Rochester, NY 14624</w:t>
      </w:r>
    </w:p>
    <w:p w:rsidR="00504D05" w:rsidRPr="009F3820" w:rsidRDefault="00504D05" w:rsidP="00193D15">
      <w:pPr>
        <w:tabs>
          <w:tab w:val="left" w:pos="10512"/>
        </w:tabs>
        <w:spacing w:after="60" w:line="240" w:lineRule="auto"/>
        <w:rPr>
          <w:i/>
          <w:iCs/>
          <w:sz w:val="20"/>
          <w:szCs w:val="20"/>
        </w:rPr>
      </w:pPr>
      <w:r w:rsidRPr="000615B1">
        <w:rPr>
          <w:i/>
          <w:iCs/>
          <w:sz w:val="20"/>
          <w:szCs w:val="20"/>
        </w:rPr>
        <w:t xml:space="preserve">For more information, please call or e-mail Elaine at </w:t>
      </w:r>
      <w:r w:rsidRPr="000615B1">
        <w:rPr>
          <w:b/>
          <w:i/>
          <w:iCs/>
          <w:sz w:val="20"/>
          <w:szCs w:val="20"/>
        </w:rPr>
        <w:t>(585) 719-3481</w:t>
      </w:r>
      <w:r w:rsidRPr="000615B1">
        <w:rPr>
          <w:i/>
          <w:iCs/>
          <w:sz w:val="20"/>
          <w:szCs w:val="20"/>
        </w:rPr>
        <w:t>,</w:t>
      </w:r>
      <w:r w:rsidR="005B5EBE" w:rsidRPr="000615B1">
        <w:rPr>
          <w:i/>
          <w:iCs/>
          <w:sz w:val="20"/>
          <w:szCs w:val="20"/>
        </w:rPr>
        <w:br/>
      </w:r>
      <w:r w:rsidR="0073336C" w:rsidRPr="000615B1">
        <w:rPr>
          <w:i/>
          <w:iCs/>
          <w:sz w:val="20"/>
          <w:szCs w:val="20"/>
        </w:rPr>
        <w:t xml:space="preserve"> </w:t>
      </w:r>
      <w:hyperlink r:id="rId12" w:history="1">
        <w:r w:rsidRPr="000615B1">
          <w:rPr>
            <w:rStyle w:val="Hyperlink"/>
            <w:i/>
            <w:iCs/>
            <w:color w:val="auto"/>
            <w:sz w:val="20"/>
            <w:szCs w:val="20"/>
          </w:rPr>
          <w:t>ealvarado@depaul.org</w:t>
        </w:r>
      </w:hyperlink>
      <w:r w:rsidR="009F3820">
        <w:rPr>
          <w:i/>
          <w:iCs/>
          <w:sz w:val="20"/>
          <w:szCs w:val="20"/>
        </w:rPr>
        <w:t xml:space="preserve"> or </w:t>
      </w:r>
      <w:r w:rsidR="0097721E">
        <w:rPr>
          <w:i/>
          <w:iCs/>
          <w:sz w:val="20"/>
          <w:szCs w:val="20"/>
        </w:rPr>
        <w:t>Shelly Budinski</w:t>
      </w:r>
      <w:r w:rsidR="009F3820">
        <w:rPr>
          <w:i/>
          <w:iCs/>
          <w:sz w:val="20"/>
          <w:szCs w:val="20"/>
        </w:rPr>
        <w:t xml:space="preserve"> at </w:t>
      </w:r>
      <w:r w:rsidR="009F3820">
        <w:rPr>
          <w:b/>
          <w:i/>
          <w:iCs/>
          <w:sz w:val="20"/>
          <w:szCs w:val="20"/>
        </w:rPr>
        <w:t xml:space="preserve">(585) 719-3489, </w:t>
      </w:r>
      <w:r w:rsidR="0097721E">
        <w:rPr>
          <w:i/>
          <w:iCs/>
          <w:sz w:val="20"/>
          <w:szCs w:val="20"/>
          <w:u w:val="single"/>
        </w:rPr>
        <w:t>sbudinski</w:t>
      </w:r>
      <w:r w:rsidR="0097721E" w:rsidRPr="009F3820">
        <w:rPr>
          <w:i/>
          <w:iCs/>
          <w:sz w:val="20"/>
          <w:szCs w:val="20"/>
          <w:u w:val="single"/>
        </w:rPr>
        <w:t>@depaul.org</w:t>
      </w:r>
      <w:r w:rsidR="0097721E">
        <w:rPr>
          <w:i/>
          <w:iCs/>
          <w:sz w:val="20"/>
          <w:szCs w:val="20"/>
        </w:rPr>
        <w:t>.</w:t>
      </w:r>
    </w:p>
    <w:p w:rsidR="00504D05" w:rsidRPr="000615B1" w:rsidRDefault="00F331E8" w:rsidP="00193D15">
      <w:pPr>
        <w:tabs>
          <w:tab w:val="left" w:pos="10512"/>
        </w:tabs>
        <w:spacing w:before="100" w:after="0" w:line="240" w:lineRule="auto"/>
        <w:rPr>
          <w:b/>
          <w:bCs/>
          <w:i/>
          <w:sz w:val="20"/>
          <w:szCs w:val="20"/>
        </w:rPr>
      </w:pPr>
      <w:r w:rsidRPr="000615B1">
        <w:rPr>
          <w:b/>
          <w:bCs/>
          <w:i/>
          <w:sz w:val="20"/>
          <w:szCs w:val="20"/>
        </w:rPr>
        <w:t>**</w:t>
      </w:r>
      <w:r w:rsidR="00504D05" w:rsidRPr="000615B1">
        <w:rPr>
          <w:b/>
          <w:bCs/>
          <w:i/>
          <w:sz w:val="20"/>
          <w:szCs w:val="20"/>
        </w:rPr>
        <w:t>Please complete payment information on reverse</w:t>
      </w:r>
      <w:r w:rsidRPr="000615B1">
        <w:rPr>
          <w:b/>
          <w:bCs/>
          <w:i/>
          <w:sz w:val="20"/>
          <w:szCs w:val="20"/>
        </w:rPr>
        <w:t>**</w:t>
      </w:r>
    </w:p>
    <w:p w:rsidR="00530EE8" w:rsidRDefault="00504D05" w:rsidP="00193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27"/>
          <w:tab w:val="left" w:pos="10512"/>
        </w:tabs>
        <w:spacing w:after="0" w:line="240" w:lineRule="auto"/>
        <w:ind w:right="-360"/>
        <w:rPr>
          <w:sz w:val="18"/>
          <w:szCs w:val="18"/>
        </w:rPr>
      </w:pPr>
      <w:r w:rsidRPr="000615B1">
        <w:rPr>
          <w:b/>
          <w:sz w:val="18"/>
          <w:szCs w:val="18"/>
          <w:u w:val="single"/>
        </w:rPr>
        <w:t>Please note training policy on reverse</w:t>
      </w:r>
      <w:r w:rsidRPr="000615B1">
        <w:rPr>
          <w:sz w:val="18"/>
          <w:szCs w:val="18"/>
        </w:rPr>
        <w:t>. Registration confirmation will</w:t>
      </w:r>
      <w:r w:rsidR="00530EE8">
        <w:rPr>
          <w:b/>
          <w:bCs/>
          <w:sz w:val="18"/>
          <w:szCs w:val="18"/>
        </w:rPr>
        <w:t xml:space="preserve"> </w:t>
      </w:r>
      <w:r w:rsidRPr="000615B1">
        <w:rPr>
          <w:sz w:val="18"/>
          <w:szCs w:val="18"/>
        </w:rPr>
        <w:t>be sent</w:t>
      </w:r>
      <w:r w:rsidR="00530EE8">
        <w:rPr>
          <w:sz w:val="18"/>
          <w:szCs w:val="18"/>
        </w:rPr>
        <w:t xml:space="preserve"> via e-mail ONLY</w:t>
      </w:r>
      <w:r w:rsidRPr="000615B1">
        <w:rPr>
          <w:sz w:val="18"/>
          <w:szCs w:val="18"/>
        </w:rPr>
        <w:t xml:space="preserve">. </w:t>
      </w:r>
    </w:p>
    <w:p w:rsidR="00072850" w:rsidRPr="000615B1" w:rsidRDefault="00530EE8" w:rsidP="00193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27"/>
          <w:tab w:val="left" w:pos="10512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18"/>
          <w:szCs w:val="18"/>
        </w:rPr>
        <w:t>I</w:t>
      </w:r>
      <w:r w:rsidR="00B5413B" w:rsidRPr="000615B1">
        <w:rPr>
          <w:sz w:val="18"/>
          <w:szCs w:val="18"/>
        </w:rPr>
        <w:t>n the even</w:t>
      </w:r>
      <w:r w:rsidR="00F331E8" w:rsidRPr="000615B1">
        <w:rPr>
          <w:sz w:val="18"/>
          <w:szCs w:val="18"/>
        </w:rPr>
        <w:t>t</w:t>
      </w:r>
      <w:r w:rsidR="00B5413B" w:rsidRPr="000615B1">
        <w:rPr>
          <w:sz w:val="18"/>
          <w:szCs w:val="18"/>
        </w:rPr>
        <w:t xml:space="preserve"> </w:t>
      </w:r>
      <w:r w:rsidR="00504D05" w:rsidRPr="000615B1">
        <w:rPr>
          <w:sz w:val="18"/>
          <w:szCs w:val="18"/>
        </w:rPr>
        <w:t xml:space="preserve">this training must be canceled or relocated, be sure to include complete contact </w:t>
      </w:r>
      <w:r w:rsidR="00B5413B" w:rsidRPr="000615B1">
        <w:rPr>
          <w:sz w:val="18"/>
          <w:szCs w:val="18"/>
        </w:rPr>
        <w:br/>
      </w:r>
      <w:r w:rsidR="00816151" w:rsidRPr="000615B1">
        <w:rPr>
          <w:sz w:val="18"/>
          <w:szCs w:val="18"/>
        </w:rPr>
        <w:t>i</w:t>
      </w:r>
      <w:r w:rsidR="00504D05" w:rsidRPr="000615B1">
        <w:rPr>
          <w:sz w:val="18"/>
          <w:szCs w:val="18"/>
        </w:rPr>
        <w:t>nformation for notification purposes</w:t>
      </w:r>
      <w:r w:rsidR="005B5EBE" w:rsidRPr="000615B1">
        <w:rPr>
          <w:sz w:val="18"/>
          <w:szCs w:val="18"/>
        </w:rPr>
        <w:t>.</w:t>
      </w:r>
      <w:r w:rsidR="00816151" w:rsidRPr="000615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E6BBD" w:rsidRPr="00530EE8" w:rsidRDefault="006E6BBD" w:rsidP="000728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72850" w:rsidRPr="000A223E" w:rsidRDefault="003D3A4C" w:rsidP="003D3A4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3D3A4C">
        <w:rPr>
          <w:rFonts w:eastAsia="Times New Roman" w:cs="Times New Roman"/>
          <w:b/>
          <w:sz w:val="24"/>
          <w:szCs w:val="24"/>
        </w:rPr>
        <w:t>You may also register online at www.ncadd-ra.org</w:t>
      </w:r>
      <w:bookmarkStart w:id="0" w:name="_GoBack"/>
      <w:bookmarkEnd w:id="0"/>
    </w:p>
    <w:sectPr w:rsidR="00072850" w:rsidRPr="000A223E" w:rsidSect="00D677DC">
      <w:pgSz w:w="12240" w:h="15840"/>
      <w:pgMar w:top="360" w:right="72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4C" w:rsidRDefault="003D3A4C" w:rsidP="002D7380">
      <w:pPr>
        <w:spacing w:after="0" w:line="240" w:lineRule="auto"/>
      </w:pPr>
      <w:r>
        <w:separator/>
      </w:r>
    </w:p>
  </w:endnote>
  <w:endnote w:type="continuationSeparator" w:id="0">
    <w:p w:rsidR="003D3A4C" w:rsidRDefault="003D3A4C" w:rsidP="002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4C" w:rsidRDefault="003D3A4C" w:rsidP="002D7380">
      <w:pPr>
        <w:spacing w:after="0" w:line="240" w:lineRule="auto"/>
      </w:pPr>
      <w:r>
        <w:separator/>
      </w:r>
    </w:p>
  </w:footnote>
  <w:footnote w:type="continuationSeparator" w:id="0">
    <w:p w:rsidR="003D3A4C" w:rsidRDefault="003D3A4C" w:rsidP="002D7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70"/>
    <w:rsid w:val="000027B7"/>
    <w:rsid w:val="00021123"/>
    <w:rsid w:val="00061020"/>
    <w:rsid w:val="000615B1"/>
    <w:rsid w:val="0006206D"/>
    <w:rsid w:val="00072850"/>
    <w:rsid w:val="00086DB0"/>
    <w:rsid w:val="00092BA3"/>
    <w:rsid w:val="0009750B"/>
    <w:rsid w:val="000A223E"/>
    <w:rsid w:val="000D594A"/>
    <w:rsid w:val="00117B75"/>
    <w:rsid w:val="001239BF"/>
    <w:rsid w:val="00167F56"/>
    <w:rsid w:val="00193D15"/>
    <w:rsid w:val="001A1204"/>
    <w:rsid w:val="001B053F"/>
    <w:rsid w:val="00220357"/>
    <w:rsid w:val="00263279"/>
    <w:rsid w:val="002B38C6"/>
    <w:rsid w:val="002D4F50"/>
    <w:rsid w:val="002D70DB"/>
    <w:rsid w:val="002D7380"/>
    <w:rsid w:val="00306D0E"/>
    <w:rsid w:val="00312FD4"/>
    <w:rsid w:val="00320493"/>
    <w:rsid w:val="003437DB"/>
    <w:rsid w:val="003458BC"/>
    <w:rsid w:val="003A3805"/>
    <w:rsid w:val="003B35ED"/>
    <w:rsid w:val="003C11FD"/>
    <w:rsid w:val="003D3A4C"/>
    <w:rsid w:val="003E1DC7"/>
    <w:rsid w:val="003F24A8"/>
    <w:rsid w:val="00417104"/>
    <w:rsid w:val="004341C3"/>
    <w:rsid w:val="004628EF"/>
    <w:rsid w:val="00485D13"/>
    <w:rsid w:val="00487E39"/>
    <w:rsid w:val="0049258F"/>
    <w:rsid w:val="004C1A96"/>
    <w:rsid w:val="004C537C"/>
    <w:rsid w:val="00504369"/>
    <w:rsid w:val="00504D05"/>
    <w:rsid w:val="00514236"/>
    <w:rsid w:val="00530EE8"/>
    <w:rsid w:val="0056628A"/>
    <w:rsid w:val="005B5EBE"/>
    <w:rsid w:val="005D2CB8"/>
    <w:rsid w:val="00617C00"/>
    <w:rsid w:val="00626BAB"/>
    <w:rsid w:val="00651D94"/>
    <w:rsid w:val="00674700"/>
    <w:rsid w:val="006D334E"/>
    <w:rsid w:val="006E6BBD"/>
    <w:rsid w:val="007070F7"/>
    <w:rsid w:val="00712AD2"/>
    <w:rsid w:val="00720B39"/>
    <w:rsid w:val="0073336C"/>
    <w:rsid w:val="00734311"/>
    <w:rsid w:val="00735913"/>
    <w:rsid w:val="007857DB"/>
    <w:rsid w:val="007948EF"/>
    <w:rsid w:val="007A7A15"/>
    <w:rsid w:val="007E642D"/>
    <w:rsid w:val="00806237"/>
    <w:rsid w:val="00816151"/>
    <w:rsid w:val="0085567A"/>
    <w:rsid w:val="0086197D"/>
    <w:rsid w:val="008718FC"/>
    <w:rsid w:val="008829BC"/>
    <w:rsid w:val="008C3D64"/>
    <w:rsid w:val="008D65FC"/>
    <w:rsid w:val="008E1191"/>
    <w:rsid w:val="008F2B9B"/>
    <w:rsid w:val="00954361"/>
    <w:rsid w:val="00960172"/>
    <w:rsid w:val="0097721E"/>
    <w:rsid w:val="009F3820"/>
    <w:rsid w:val="00A4468D"/>
    <w:rsid w:val="00A51970"/>
    <w:rsid w:val="00A52FAE"/>
    <w:rsid w:val="00A76350"/>
    <w:rsid w:val="00AB6426"/>
    <w:rsid w:val="00B150A9"/>
    <w:rsid w:val="00B5413B"/>
    <w:rsid w:val="00B63EC8"/>
    <w:rsid w:val="00BE1C7C"/>
    <w:rsid w:val="00BF2569"/>
    <w:rsid w:val="00C2756D"/>
    <w:rsid w:val="00C50648"/>
    <w:rsid w:val="00C57284"/>
    <w:rsid w:val="00C74B62"/>
    <w:rsid w:val="00CC01E7"/>
    <w:rsid w:val="00D245BE"/>
    <w:rsid w:val="00D4125E"/>
    <w:rsid w:val="00D41B41"/>
    <w:rsid w:val="00D677DC"/>
    <w:rsid w:val="00D85340"/>
    <w:rsid w:val="00DB02A5"/>
    <w:rsid w:val="00DC0276"/>
    <w:rsid w:val="00DD13B4"/>
    <w:rsid w:val="00DD7CCE"/>
    <w:rsid w:val="00DF4004"/>
    <w:rsid w:val="00DF5B71"/>
    <w:rsid w:val="00E12C46"/>
    <w:rsid w:val="00E6044C"/>
    <w:rsid w:val="00E63EA9"/>
    <w:rsid w:val="00E67E78"/>
    <w:rsid w:val="00E8015E"/>
    <w:rsid w:val="00EC780D"/>
    <w:rsid w:val="00F01583"/>
    <w:rsid w:val="00F331E8"/>
    <w:rsid w:val="00F63E75"/>
    <w:rsid w:val="00F77EE6"/>
    <w:rsid w:val="00FA2171"/>
    <w:rsid w:val="00FA219B"/>
    <w:rsid w:val="00FC5296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db3cb,#abc674,#c4bc96,#9ebd5f,#b7ce88,#d6e3bc"/>
      <o:colormenu v:ext="edit" fillcolor="none [2092]" strokecolor="none" shadowcolor="none [3069]"/>
    </o:shapedefaults>
    <o:shapelayout v:ext="edit">
      <o:idmap v:ext="edit" data="1"/>
    </o:shapelayout>
  </w:shapeDefaults>
  <w:decimalSymbol w:val="."/>
  <w:listSeparator w:val=","/>
  <w15:docId w15:val="{48450557-97B3-4AD0-9B1B-81DBC2DE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380"/>
  </w:style>
  <w:style w:type="paragraph" w:styleId="Footer">
    <w:name w:val="footer"/>
    <w:basedOn w:val="Normal"/>
    <w:link w:val="FooterChar"/>
    <w:uiPriority w:val="99"/>
    <w:semiHidden/>
    <w:unhideWhenUsed/>
    <w:rsid w:val="002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380"/>
  </w:style>
  <w:style w:type="character" w:styleId="Hyperlink">
    <w:name w:val="Hyperlink"/>
    <w:basedOn w:val="DefaultParagraphFont"/>
    <w:rsid w:val="00504D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5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alvarado@depau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cadd@depau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cadd@depau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go\ncadd\EAlvarado\TRAININGS\Training%20Flyers\New%20Training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2A1C-0140-405C-864D-3F755F63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Training Flyer.dotx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ealvarado</dc:creator>
  <cp:lastModifiedBy>Elaine Alvarado</cp:lastModifiedBy>
  <cp:revision>2</cp:revision>
  <cp:lastPrinted>2017-07-31T14:12:00Z</cp:lastPrinted>
  <dcterms:created xsi:type="dcterms:W3CDTF">2018-01-02T15:38:00Z</dcterms:created>
  <dcterms:modified xsi:type="dcterms:W3CDTF">2018-01-02T15:38:00Z</dcterms:modified>
</cp:coreProperties>
</file>